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9A64F" w14:textId="77777777" w:rsidR="009D2B7F" w:rsidRPr="005A42BC" w:rsidRDefault="009D2B7F" w:rsidP="009D2B7F">
      <w:pPr>
        <w:rPr>
          <w:rFonts w:ascii="Times New Roman" w:hAnsi="Times New Roman" w:cs="Times New Roman"/>
          <w:b/>
          <w:bCs/>
          <w:sz w:val="24"/>
          <w:szCs w:val="24"/>
        </w:rPr>
      </w:pPr>
      <w:r w:rsidRPr="005A42BC">
        <w:rPr>
          <w:rFonts w:ascii="Times New Roman" w:hAnsi="Times New Roman" w:cs="Times New Roman"/>
          <w:b/>
          <w:bCs/>
          <w:sz w:val="24"/>
          <w:szCs w:val="24"/>
        </w:rPr>
        <w:t>FOR IMMEDIATE RELEASE</w:t>
      </w:r>
    </w:p>
    <w:p w14:paraId="451C45B2" w14:textId="77777777" w:rsidR="006204AA" w:rsidRPr="00585CB3" w:rsidRDefault="009F16EB" w:rsidP="005A42BC">
      <w:pPr>
        <w:spacing w:after="0" w:line="240" w:lineRule="auto"/>
        <w:jc w:val="center"/>
        <w:rPr>
          <w:rFonts w:ascii="Times New Roman" w:hAnsi="Times New Roman" w:cs="Times New Roman"/>
          <w:b/>
          <w:bCs/>
          <w:sz w:val="28"/>
          <w:szCs w:val="28"/>
        </w:rPr>
      </w:pPr>
      <w:r w:rsidRPr="00585CB3">
        <w:rPr>
          <w:rFonts w:ascii="Times New Roman" w:hAnsi="Times New Roman" w:cs="Times New Roman"/>
          <w:b/>
          <w:bCs/>
          <w:sz w:val="28"/>
          <w:szCs w:val="28"/>
        </w:rPr>
        <w:t xml:space="preserve">Plaza Premium Group </w:t>
      </w:r>
      <w:r w:rsidR="00FC12EE" w:rsidRPr="00585CB3">
        <w:rPr>
          <w:rFonts w:ascii="Times New Roman" w:hAnsi="Times New Roman" w:cs="Times New Roman"/>
          <w:b/>
          <w:bCs/>
          <w:sz w:val="28"/>
          <w:szCs w:val="28"/>
        </w:rPr>
        <w:t>P</w:t>
      </w:r>
      <w:r w:rsidRPr="00585CB3">
        <w:rPr>
          <w:rFonts w:ascii="Times New Roman" w:hAnsi="Times New Roman" w:cs="Times New Roman"/>
          <w:b/>
          <w:bCs/>
          <w:sz w:val="28"/>
          <w:szCs w:val="28"/>
        </w:rPr>
        <w:t xml:space="preserve">artners with </w:t>
      </w:r>
      <w:r w:rsidR="00E5363D" w:rsidRPr="00585CB3">
        <w:rPr>
          <w:rFonts w:ascii="Times New Roman" w:hAnsi="Times New Roman" w:cs="Times New Roman"/>
          <w:b/>
          <w:bCs/>
          <w:sz w:val="28"/>
          <w:szCs w:val="28"/>
        </w:rPr>
        <w:t xml:space="preserve">International Board of Credentialing and Continuing Education Standards </w:t>
      </w:r>
      <w:r w:rsidRPr="00585CB3">
        <w:rPr>
          <w:rFonts w:ascii="Times New Roman" w:hAnsi="Times New Roman" w:cs="Times New Roman"/>
          <w:b/>
          <w:bCs/>
          <w:sz w:val="28"/>
          <w:szCs w:val="28"/>
        </w:rPr>
        <w:t>to</w:t>
      </w:r>
    </w:p>
    <w:p w14:paraId="38A4F9DF" w14:textId="68AA8DAF" w:rsidR="005A42BC" w:rsidRPr="00585CB3" w:rsidRDefault="00FC12EE" w:rsidP="005A42BC">
      <w:pPr>
        <w:spacing w:after="0" w:line="240" w:lineRule="auto"/>
        <w:jc w:val="center"/>
        <w:rPr>
          <w:rFonts w:ascii="Times New Roman" w:hAnsi="Times New Roman" w:cs="Times New Roman"/>
          <w:b/>
          <w:bCs/>
          <w:sz w:val="28"/>
          <w:szCs w:val="28"/>
        </w:rPr>
      </w:pPr>
      <w:r w:rsidRPr="00585CB3">
        <w:rPr>
          <w:rFonts w:ascii="Times New Roman" w:hAnsi="Times New Roman" w:cs="Times New Roman"/>
          <w:b/>
          <w:bCs/>
          <w:sz w:val="28"/>
          <w:szCs w:val="28"/>
        </w:rPr>
        <w:t>E</w:t>
      </w:r>
      <w:r w:rsidR="009F16EB" w:rsidRPr="00585CB3">
        <w:rPr>
          <w:rFonts w:ascii="Times New Roman" w:hAnsi="Times New Roman" w:cs="Times New Roman"/>
          <w:b/>
          <w:bCs/>
          <w:sz w:val="28"/>
          <w:szCs w:val="28"/>
        </w:rPr>
        <w:t xml:space="preserve">nhance </w:t>
      </w:r>
      <w:r w:rsidRPr="00585CB3">
        <w:rPr>
          <w:rFonts w:ascii="Times New Roman" w:hAnsi="Times New Roman" w:cs="Times New Roman"/>
          <w:b/>
          <w:bCs/>
          <w:sz w:val="28"/>
          <w:szCs w:val="28"/>
        </w:rPr>
        <w:t>G</w:t>
      </w:r>
      <w:r w:rsidR="009F16EB" w:rsidRPr="00585CB3">
        <w:rPr>
          <w:rFonts w:ascii="Times New Roman" w:hAnsi="Times New Roman" w:cs="Times New Roman"/>
          <w:b/>
          <w:bCs/>
          <w:sz w:val="28"/>
          <w:szCs w:val="28"/>
        </w:rPr>
        <w:t xml:space="preserve">lobal </w:t>
      </w:r>
      <w:r w:rsidRPr="00585CB3">
        <w:rPr>
          <w:rFonts w:ascii="Times New Roman" w:hAnsi="Times New Roman" w:cs="Times New Roman"/>
          <w:b/>
          <w:bCs/>
          <w:sz w:val="28"/>
          <w:szCs w:val="28"/>
        </w:rPr>
        <w:t>A</w:t>
      </w:r>
      <w:r w:rsidR="009F16EB" w:rsidRPr="00585CB3">
        <w:rPr>
          <w:rFonts w:ascii="Times New Roman" w:hAnsi="Times New Roman" w:cs="Times New Roman"/>
          <w:b/>
          <w:bCs/>
          <w:sz w:val="28"/>
          <w:szCs w:val="28"/>
        </w:rPr>
        <w:t xml:space="preserve">ccessibility </w:t>
      </w:r>
      <w:r w:rsidRPr="00585CB3">
        <w:rPr>
          <w:rFonts w:ascii="Times New Roman" w:hAnsi="Times New Roman" w:cs="Times New Roman"/>
          <w:b/>
          <w:bCs/>
          <w:sz w:val="28"/>
          <w:szCs w:val="28"/>
        </w:rPr>
        <w:t>T</w:t>
      </w:r>
      <w:r w:rsidR="009F16EB" w:rsidRPr="00585CB3">
        <w:rPr>
          <w:rFonts w:ascii="Times New Roman" w:hAnsi="Times New Roman" w:cs="Times New Roman"/>
          <w:b/>
          <w:bCs/>
          <w:sz w:val="28"/>
          <w:szCs w:val="28"/>
        </w:rPr>
        <w:t xml:space="preserve">raining and </w:t>
      </w:r>
      <w:r w:rsidRPr="00585CB3">
        <w:rPr>
          <w:rFonts w:ascii="Times New Roman" w:hAnsi="Times New Roman" w:cs="Times New Roman"/>
          <w:b/>
          <w:bCs/>
          <w:sz w:val="28"/>
          <w:szCs w:val="28"/>
        </w:rPr>
        <w:t>S</w:t>
      </w:r>
      <w:r w:rsidR="009F16EB" w:rsidRPr="00585CB3">
        <w:rPr>
          <w:rFonts w:ascii="Times New Roman" w:hAnsi="Times New Roman" w:cs="Times New Roman"/>
          <w:b/>
          <w:bCs/>
          <w:sz w:val="28"/>
          <w:szCs w:val="28"/>
        </w:rPr>
        <w:t>ervices</w:t>
      </w:r>
    </w:p>
    <w:p w14:paraId="496DBCE0" w14:textId="77777777" w:rsidR="00470537" w:rsidRPr="009F16EB" w:rsidRDefault="00470537" w:rsidP="005A42BC">
      <w:pPr>
        <w:spacing w:after="0" w:line="240" w:lineRule="auto"/>
        <w:jc w:val="center"/>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A42BC" w14:paraId="59856A00" w14:textId="77777777" w:rsidTr="009A3C33">
        <w:tc>
          <w:tcPr>
            <w:tcW w:w="9016" w:type="dxa"/>
          </w:tcPr>
          <w:p w14:paraId="1D3A1D5E" w14:textId="78323456" w:rsidR="005A42BC" w:rsidRPr="007B0EE9" w:rsidRDefault="00DB6358" w:rsidP="007B0EE9">
            <w:pPr>
              <w:jc w:val="center"/>
              <w:rPr>
                <w:rFonts w:ascii="Times New Roman" w:hAnsi="Times New Roman" w:cs="Times New Roman"/>
                <w:b/>
                <w:bCs/>
                <w:sz w:val="24"/>
                <w:szCs w:val="24"/>
                <w:lang w:val="en-US"/>
              </w:rPr>
            </w:pPr>
            <w:r>
              <w:rPr>
                <w:noProof/>
              </w:rPr>
              <w:drawing>
                <wp:inline distT="0" distB="0" distL="0" distR="0" wp14:anchorId="19554A97" wp14:editId="328D0025">
                  <wp:extent cx="5581650" cy="3956503"/>
                  <wp:effectExtent l="0" t="0" r="0" b="6350"/>
                  <wp:docPr id="643120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651" cy="3961466"/>
                          </a:xfrm>
                          <a:prstGeom prst="rect">
                            <a:avLst/>
                          </a:prstGeom>
                          <a:noFill/>
                          <a:ln>
                            <a:noFill/>
                          </a:ln>
                        </pic:spPr>
                      </pic:pic>
                    </a:graphicData>
                  </a:graphic>
                </wp:inline>
              </w:drawing>
            </w:r>
          </w:p>
        </w:tc>
      </w:tr>
      <w:tr w:rsidR="005A42BC" w14:paraId="38B39A63" w14:textId="77777777" w:rsidTr="009A3C33">
        <w:tc>
          <w:tcPr>
            <w:tcW w:w="9016" w:type="dxa"/>
          </w:tcPr>
          <w:p w14:paraId="6E406D72" w14:textId="39A990D7" w:rsidR="005A42BC" w:rsidRPr="005A42BC" w:rsidRDefault="00FC12EE" w:rsidP="005A42BC">
            <w:pPr>
              <w:jc w:val="both"/>
              <w:rPr>
                <w:rFonts w:ascii="Times New Roman" w:hAnsi="Times New Roman" w:cs="Times New Roman"/>
                <w:sz w:val="20"/>
                <w:szCs w:val="20"/>
              </w:rPr>
            </w:pPr>
            <w:r>
              <w:rPr>
                <w:rFonts w:ascii="Times New Roman" w:hAnsi="Times New Roman" w:cs="Times New Roman"/>
                <w:sz w:val="20"/>
                <w:szCs w:val="20"/>
              </w:rPr>
              <w:t xml:space="preserve">Deputy CEO of Plaza Premium Group, </w:t>
            </w:r>
            <w:r w:rsidR="001B6435" w:rsidRPr="001B6435">
              <w:rPr>
                <w:rFonts w:ascii="Times New Roman" w:hAnsi="Times New Roman" w:cs="Times New Roman"/>
                <w:sz w:val="20"/>
                <w:szCs w:val="20"/>
              </w:rPr>
              <w:t>Bora Isbulan</w:t>
            </w:r>
            <w:r w:rsidR="001B6435">
              <w:rPr>
                <w:rFonts w:ascii="Times New Roman" w:hAnsi="Times New Roman" w:cs="Times New Roman"/>
                <w:sz w:val="20"/>
                <w:szCs w:val="20"/>
              </w:rPr>
              <w:t xml:space="preserve"> (left) and </w:t>
            </w:r>
            <w:r w:rsidR="007527AF" w:rsidRPr="007527AF">
              <w:rPr>
                <w:rFonts w:ascii="Times New Roman" w:hAnsi="Times New Roman" w:cs="Times New Roman"/>
                <w:sz w:val="20"/>
                <w:szCs w:val="20"/>
              </w:rPr>
              <w:t>Myron Pincomb,</w:t>
            </w:r>
            <w:r w:rsidR="000000C7">
              <w:rPr>
                <w:rFonts w:ascii="Times New Roman" w:hAnsi="Times New Roman" w:cs="Times New Roman"/>
                <w:sz w:val="20"/>
                <w:szCs w:val="20"/>
              </w:rPr>
              <w:t xml:space="preserve"> </w:t>
            </w:r>
            <w:r w:rsidR="007527AF" w:rsidRPr="00164791">
              <w:rPr>
                <w:rFonts w:ascii="Times New Roman" w:hAnsi="Times New Roman" w:cs="Times New Roman"/>
                <w:sz w:val="20"/>
                <w:szCs w:val="20"/>
              </w:rPr>
              <w:t>CEO &amp;</w:t>
            </w:r>
            <w:r w:rsidR="007527AF" w:rsidRPr="007527AF">
              <w:rPr>
                <w:rFonts w:ascii="Times New Roman" w:hAnsi="Times New Roman" w:cs="Times New Roman"/>
                <w:sz w:val="20"/>
                <w:szCs w:val="20"/>
              </w:rPr>
              <w:t xml:space="preserve"> Board Chairman</w:t>
            </w:r>
            <w:r w:rsidR="000000C7">
              <w:rPr>
                <w:rFonts w:ascii="Times New Roman" w:hAnsi="Times New Roman" w:cs="Times New Roman"/>
                <w:sz w:val="20"/>
                <w:szCs w:val="20"/>
              </w:rPr>
              <w:t xml:space="preserve"> </w:t>
            </w:r>
            <w:r w:rsidR="007527AF" w:rsidRPr="007527AF">
              <w:rPr>
                <w:rFonts w:ascii="Times New Roman" w:hAnsi="Times New Roman" w:cs="Times New Roman"/>
                <w:sz w:val="20"/>
                <w:szCs w:val="20"/>
              </w:rPr>
              <w:t xml:space="preserve">of </w:t>
            </w:r>
            <w:r w:rsidR="002F50BF" w:rsidRPr="002F50BF">
              <w:rPr>
                <w:rFonts w:ascii="Times New Roman" w:hAnsi="Times New Roman" w:cs="Times New Roman"/>
                <w:sz w:val="20"/>
                <w:szCs w:val="20"/>
              </w:rPr>
              <w:t xml:space="preserve">International Board of Credentialing and Continuing Education Standards </w:t>
            </w:r>
            <w:r w:rsidR="005A42BC" w:rsidRPr="005A42BC">
              <w:rPr>
                <w:rFonts w:ascii="Times New Roman" w:hAnsi="Times New Roman" w:cs="Times New Roman"/>
                <w:sz w:val="20"/>
                <w:szCs w:val="20"/>
              </w:rPr>
              <w:t>(</w:t>
            </w:r>
            <w:r w:rsidR="002F50BF">
              <w:rPr>
                <w:rFonts w:ascii="Times New Roman" w:hAnsi="Times New Roman" w:cs="Times New Roman"/>
                <w:sz w:val="20"/>
                <w:szCs w:val="20"/>
              </w:rPr>
              <w:t>right</w:t>
            </w:r>
            <w:r w:rsidR="005A42BC" w:rsidRPr="005A42BC">
              <w:rPr>
                <w:rFonts w:ascii="Times New Roman" w:hAnsi="Times New Roman" w:cs="Times New Roman"/>
                <w:sz w:val="20"/>
                <w:szCs w:val="20"/>
              </w:rPr>
              <w:t>)</w:t>
            </w:r>
            <w:r w:rsidR="00703A21">
              <w:rPr>
                <w:rFonts w:ascii="Times New Roman" w:hAnsi="Times New Roman" w:cs="Times New Roman"/>
                <w:sz w:val="20"/>
                <w:szCs w:val="20"/>
              </w:rPr>
              <w:t xml:space="preserve"> at the MOU signing ceremony </w:t>
            </w:r>
          </w:p>
        </w:tc>
      </w:tr>
    </w:tbl>
    <w:p w14:paraId="6676B813" w14:textId="77777777" w:rsidR="005A42BC" w:rsidRDefault="005A42BC" w:rsidP="009D2B7F">
      <w:pPr>
        <w:rPr>
          <w:rFonts w:ascii="Times New Roman" w:hAnsi="Times New Roman" w:cs="Times New Roman"/>
          <w:b/>
          <w:bCs/>
        </w:rPr>
      </w:pPr>
    </w:p>
    <w:p w14:paraId="7B60091A" w14:textId="767D5D41" w:rsidR="00685B1B" w:rsidRPr="00685B1B" w:rsidRDefault="009D2B7F" w:rsidP="00685B1B">
      <w:pPr>
        <w:spacing w:line="278" w:lineRule="auto"/>
        <w:jc w:val="both"/>
        <w:rPr>
          <w:rFonts w:ascii="Times New Roman" w:hAnsi="Times New Roman" w:cs="Times New Roman"/>
          <w:sz w:val="24"/>
          <w:szCs w:val="24"/>
        </w:rPr>
      </w:pPr>
      <w:r w:rsidRPr="005A42BC">
        <w:rPr>
          <w:rFonts w:ascii="Times New Roman" w:hAnsi="Times New Roman" w:cs="Times New Roman"/>
          <w:b/>
          <w:bCs/>
          <w:sz w:val="24"/>
          <w:szCs w:val="24"/>
        </w:rPr>
        <w:t>[</w:t>
      </w:r>
      <w:r w:rsidR="009819DF">
        <w:rPr>
          <w:rFonts w:ascii="Times New Roman" w:hAnsi="Times New Roman" w:cs="Times New Roman"/>
          <w:b/>
          <w:bCs/>
          <w:sz w:val="24"/>
          <w:szCs w:val="24"/>
        </w:rPr>
        <w:t>Hong Kong</w:t>
      </w:r>
      <w:r w:rsidR="0062069F">
        <w:rPr>
          <w:rFonts w:ascii="Times New Roman" w:hAnsi="Times New Roman" w:cs="Times New Roman"/>
          <w:b/>
          <w:bCs/>
          <w:sz w:val="24"/>
          <w:szCs w:val="24"/>
        </w:rPr>
        <w:t xml:space="preserve"> </w:t>
      </w:r>
      <w:r w:rsidRPr="005A42BC">
        <w:rPr>
          <w:rFonts w:ascii="Times New Roman" w:hAnsi="Times New Roman" w:cs="Times New Roman"/>
          <w:b/>
          <w:bCs/>
          <w:sz w:val="24"/>
          <w:szCs w:val="24"/>
        </w:rPr>
        <w:t>—</w:t>
      </w:r>
      <w:r w:rsidR="0062069F">
        <w:rPr>
          <w:rFonts w:ascii="Times New Roman" w:hAnsi="Times New Roman" w:cs="Times New Roman"/>
          <w:b/>
          <w:bCs/>
          <w:sz w:val="24"/>
          <w:szCs w:val="24"/>
        </w:rPr>
        <w:t xml:space="preserve"> 2</w:t>
      </w:r>
      <w:r w:rsidR="00772740">
        <w:rPr>
          <w:rFonts w:ascii="Times New Roman" w:hAnsi="Times New Roman" w:cs="Times New Roman"/>
          <w:b/>
          <w:bCs/>
          <w:sz w:val="24"/>
          <w:szCs w:val="24"/>
        </w:rPr>
        <w:t>8</w:t>
      </w:r>
      <w:r w:rsidRPr="005A42BC">
        <w:rPr>
          <w:rFonts w:ascii="Times New Roman" w:hAnsi="Times New Roman" w:cs="Times New Roman"/>
          <w:b/>
          <w:bCs/>
          <w:sz w:val="24"/>
          <w:szCs w:val="24"/>
        </w:rPr>
        <w:t xml:space="preserve"> May 2025] </w:t>
      </w:r>
      <w:r w:rsidR="00685B1B" w:rsidRPr="00685B1B">
        <w:rPr>
          <w:rFonts w:ascii="Times New Roman" w:hAnsi="Times New Roman" w:cs="Times New Roman"/>
          <w:sz w:val="24"/>
          <w:szCs w:val="24"/>
        </w:rPr>
        <w:t>Plaza Premium Group (PPG), the global leader in integrated airport hospitality services and the International Board of Credentialing and Continuing Education Standards (IBCCES), the lead</w:t>
      </w:r>
      <w:r w:rsidR="00D3730C">
        <w:rPr>
          <w:rFonts w:ascii="Times New Roman" w:hAnsi="Times New Roman" w:cs="Times New Roman"/>
          <w:sz w:val="24"/>
          <w:szCs w:val="24"/>
        </w:rPr>
        <w:t>ing authority in cognitive difference training and certification</w:t>
      </w:r>
      <w:r w:rsidR="00164791">
        <w:rPr>
          <w:rFonts w:ascii="Times New Roman" w:hAnsi="Times New Roman" w:cs="Times New Roman"/>
          <w:sz w:val="24"/>
          <w:szCs w:val="24"/>
        </w:rPr>
        <w:t xml:space="preserve"> </w:t>
      </w:r>
      <w:r w:rsidR="00FC2B55">
        <w:rPr>
          <w:rFonts w:ascii="Times New Roman" w:hAnsi="Times New Roman" w:cs="Times New Roman"/>
          <w:sz w:val="24"/>
          <w:szCs w:val="24"/>
        </w:rPr>
        <w:t>for professionals</w:t>
      </w:r>
      <w:r w:rsidR="00685B1B" w:rsidRPr="00685B1B">
        <w:rPr>
          <w:rFonts w:ascii="Times New Roman" w:hAnsi="Times New Roman" w:cs="Times New Roman"/>
          <w:sz w:val="24"/>
          <w:szCs w:val="24"/>
        </w:rPr>
        <w:t>, are proud to announce a strategic partnership aimed at elevating accessibility and services for airport passengers with mobility challenges and disabilities worldwide.</w:t>
      </w:r>
    </w:p>
    <w:p w14:paraId="77F9DD88" w14:textId="03F4CFDA" w:rsidR="00D3730C" w:rsidRDefault="00685B1B" w:rsidP="00FE6D8C">
      <w:pPr>
        <w:spacing w:line="278" w:lineRule="auto"/>
        <w:jc w:val="both"/>
        <w:rPr>
          <w:rFonts w:ascii="Times New Roman" w:hAnsi="Times New Roman" w:cs="Times New Roman"/>
          <w:sz w:val="24"/>
          <w:szCs w:val="24"/>
        </w:rPr>
      </w:pPr>
      <w:r w:rsidRPr="00685B1B">
        <w:rPr>
          <w:rFonts w:ascii="Times New Roman" w:hAnsi="Times New Roman" w:cs="Times New Roman"/>
          <w:sz w:val="24"/>
          <w:szCs w:val="24"/>
        </w:rPr>
        <w:t xml:space="preserve">As part of the partnership, </w:t>
      </w:r>
      <w:r w:rsidR="00D3730C" w:rsidRPr="00D3730C">
        <w:rPr>
          <w:rFonts w:ascii="Times New Roman" w:hAnsi="Times New Roman" w:cs="Times New Roman"/>
          <w:sz w:val="24"/>
          <w:szCs w:val="24"/>
        </w:rPr>
        <w:t xml:space="preserve">over 3,000 frontline staff of PPG will </w:t>
      </w:r>
      <w:r w:rsidR="00080EC0">
        <w:rPr>
          <w:rFonts w:ascii="Times New Roman" w:hAnsi="Times New Roman" w:cs="Times New Roman"/>
          <w:sz w:val="24"/>
          <w:szCs w:val="24"/>
        </w:rPr>
        <w:t>undergo</w:t>
      </w:r>
      <w:r w:rsidR="00D3730C" w:rsidRPr="00D3730C">
        <w:rPr>
          <w:rFonts w:ascii="Times New Roman" w:hAnsi="Times New Roman" w:cs="Times New Roman"/>
          <w:sz w:val="24"/>
          <w:szCs w:val="24"/>
        </w:rPr>
        <w:t xml:space="preserve"> IBCCES</w:t>
      </w:r>
      <w:r w:rsidR="004D27B4">
        <w:rPr>
          <w:rFonts w:ascii="Times New Roman" w:hAnsi="Times New Roman" w:cs="Times New Roman"/>
          <w:sz w:val="24"/>
          <w:szCs w:val="24"/>
        </w:rPr>
        <w:t xml:space="preserve"> training and certification</w:t>
      </w:r>
      <w:r w:rsidR="00D3730C" w:rsidRPr="00D3730C">
        <w:rPr>
          <w:rFonts w:ascii="Times New Roman" w:hAnsi="Times New Roman" w:cs="Times New Roman"/>
          <w:sz w:val="24"/>
          <w:szCs w:val="24"/>
        </w:rPr>
        <w:t xml:space="preserve">.  This training will enable staff to better understand and support airport passengers with hidden disabilities. Training will begin with lounge leaders in key locations, including Hong Kong, Canada, Malaysia, United Kingdom, and Italy, through classroom sessions, furthermore, lounge managers and supervisors will be trained and certified to identify and appropriately assist individuals with hidden disabilities. Following this, a global rollout will extend the training across all Plaza Premium Group lounges to ensure consistent, high-quality </w:t>
      </w:r>
      <w:r w:rsidR="00D3730C" w:rsidRPr="00D3730C">
        <w:rPr>
          <w:rFonts w:ascii="Times New Roman" w:hAnsi="Times New Roman" w:cs="Times New Roman"/>
          <w:sz w:val="24"/>
          <w:szCs w:val="24"/>
        </w:rPr>
        <w:lastRenderedPageBreak/>
        <w:t>support for all passengers with diverse accessibility needs, reinforcing PPG’s commitment to accessibility.</w:t>
      </w:r>
    </w:p>
    <w:p w14:paraId="12B4CB6B" w14:textId="19E0A380" w:rsidR="009D2B7F" w:rsidRDefault="00D3730C" w:rsidP="00FE6D8C">
      <w:pPr>
        <w:spacing w:line="278" w:lineRule="auto"/>
        <w:jc w:val="both"/>
        <w:rPr>
          <w:rFonts w:ascii="Times New Roman" w:hAnsi="Times New Roman" w:cs="Times New Roman"/>
          <w:sz w:val="24"/>
          <w:szCs w:val="24"/>
        </w:rPr>
      </w:pPr>
      <w:r>
        <w:rPr>
          <w:rFonts w:ascii="Times New Roman" w:hAnsi="Times New Roman" w:cs="Times New Roman"/>
          <w:sz w:val="24"/>
          <w:szCs w:val="24"/>
        </w:rPr>
        <w:t xml:space="preserve">Additionally, </w:t>
      </w:r>
      <w:r w:rsidR="00685B1B" w:rsidRPr="00685B1B">
        <w:rPr>
          <w:rFonts w:ascii="Times New Roman" w:hAnsi="Times New Roman" w:cs="Times New Roman"/>
          <w:sz w:val="24"/>
          <w:szCs w:val="24"/>
        </w:rPr>
        <w:t>IBCCES will feature up to 200 of PPG’s business units, including lounges, hotels, dining outlets, and airport passenger services, on its global app. Th</w:t>
      </w:r>
      <w:r w:rsidR="001B6D28">
        <w:rPr>
          <w:rFonts w:ascii="Times New Roman" w:hAnsi="Times New Roman" w:cs="Times New Roman"/>
          <w:sz w:val="24"/>
          <w:szCs w:val="24"/>
        </w:rPr>
        <w:t>e</w:t>
      </w:r>
      <w:r w:rsidR="00685B1B" w:rsidRPr="00685B1B">
        <w:rPr>
          <w:rFonts w:ascii="Times New Roman" w:hAnsi="Times New Roman" w:cs="Times New Roman"/>
          <w:sz w:val="24"/>
          <w:szCs w:val="24"/>
        </w:rPr>
        <w:t xml:space="preserve"> </w:t>
      </w:r>
      <w:r w:rsidR="00FC2B55">
        <w:rPr>
          <w:rFonts w:ascii="Times New Roman" w:hAnsi="Times New Roman" w:cs="Times New Roman"/>
          <w:sz w:val="24"/>
          <w:szCs w:val="24"/>
        </w:rPr>
        <w:t xml:space="preserve">IBCCES </w:t>
      </w:r>
      <w:r w:rsidR="009661D7">
        <w:rPr>
          <w:rFonts w:ascii="Times New Roman" w:hAnsi="Times New Roman" w:cs="Times New Roman"/>
          <w:sz w:val="24"/>
          <w:szCs w:val="24"/>
        </w:rPr>
        <w:t>Accessibility</w:t>
      </w:r>
      <w:r w:rsidR="001B6D28">
        <w:rPr>
          <w:rFonts w:ascii="Times New Roman" w:hAnsi="Times New Roman" w:cs="Times New Roman"/>
          <w:sz w:val="24"/>
          <w:szCs w:val="24"/>
        </w:rPr>
        <w:t xml:space="preserve"> A</w:t>
      </w:r>
      <w:r w:rsidR="00685B1B" w:rsidRPr="00685B1B">
        <w:rPr>
          <w:rFonts w:ascii="Times New Roman" w:hAnsi="Times New Roman" w:cs="Times New Roman"/>
          <w:sz w:val="24"/>
          <w:szCs w:val="24"/>
        </w:rPr>
        <w:t xml:space="preserve">pp </w:t>
      </w:r>
      <w:r w:rsidR="001B6D28">
        <w:rPr>
          <w:rFonts w:ascii="Times New Roman" w:hAnsi="Times New Roman" w:cs="Times New Roman"/>
          <w:sz w:val="24"/>
          <w:szCs w:val="24"/>
        </w:rPr>
        <w:t xml:space="preserve">features a variety of tools and resources that are </w:t>
      </w:r>
      <w:r w:rsidR="00685B1B" w:rsidRPr="00685B1B">
        <w:rPr>
          <w:rFonts w:ascii="Times New Roman" w:hAnsi="Times New Roman" w:cs="Times New Roman"/>
          <w:sz w:val="24"/>
          <w:szCs w:val="24"/>
        </w:rPr>
        <w:t>used by millions of members who have accessibility challenges and/or hidden disabilities, as well as their families and caregivers.</w:t>
      </w:r>
    </w:p>
    <w:p w14:paraId="0714CFA0" w14:textId="77777777" w:rsidR="00EA5138" w:rsidRPr="00EA5138" w:rsidRDefault="00EA5138" w:rsidP="00EA5138">
      <w:pPr>
        <w:spacing w:line="278" w:lineRule="auto"/>
        <w:jc w:val="both"/>
        <w:rPr>
          <w:rFonts w:ascii="Times New Roman" w:hAnsi="Times New Roman" w:cs="Times New Roman"/>
          <w:sz w:val="24"/>
          <w:szCs w:val="24"/>
        </w:rPr>
      </w:pPr>
      <w:r w:rsidRPr="00EA5138">
        <w:rPr>
          <w:rFonts w:ascii="Times New Roman" w:hAnsi="Times New Roman" w:cs="Times New Roman"/>
          <w:sz w:val="24"/>
          <w:szCs w:val="24"/>
        </w:rPr>
        <w:t>IBCCES will also conduct on-site audits at selected lounges to assess and guide improvements in accessibility standards, helping us create more inclusive environments suitable for passengers with mobility challenges and/or hidden disabilities.</w:t>
      </w:r>
    </w:p>
    <w:p w14:paraId="446DEFBC" w14:textId="77777777" w:rsidR="00EA5138" w:rsidRPr="00EA5138" w:rsidRDefault="00EA5138" w:rsidP="00EA5138">
      <w:pPr>
        <w:spacing w:line="278" w:lineRule="auto"/>
        <w:jc w:val="both"/>
        <w:rPr>
          <w:rFonts w:ascii="Times New Roman" w:hAnsi="Times New Roman" w:cs="Times New Roman"/>
          <w:sz w:val="24"/>
          <w:szCs w:val="24"/>
        </w:rPr>
      </w:pPr>
      <w:r w:rsidRPr="00EA5138">
        <w:rPr>
          <w:rFonts w:ascii="Times New Roman" w:hAnsi="Times New Roman" w:cs="Times New Roman"/>
          <w:sz w:val="24"/>
          <w:szCs w:val="24"/>
        </w:rPr>
        <w:t>Under this partnership, PPG will introduce its airport, airline and other aviation partners to IBCCES, enabling IBCCES to leverage PPG’s relationships to gain access to airports and airlines worldwide.</w:t>
      </w:r>
    </w:p>
    <w:p w14:paraId="4892EB7E" w14:textId="0B5891F2" w:rsidR="00EA5138" w:rsidRPr="00EA5138" w:rsidRDefault="00EA5138" w:rsidP="00EA5138">
      <w:pPr>
        <w:spacing w:line="278" w:lineRule="auto"/>
        <w:jc w:val="both"/>
        <w:rPr>
          <w:rFonts w:ascii="Times New Roman" w:hAnsi="Times New Roman" w:cs="Times New Roman"/>
          <w:sz w:val="24"/>
          <w:szCs w:val="24"/>
        </w:rPr>
      </w:pPr>
      <w:r w:rsidRPr="00EA5138">
        <w:rPr>
          <w:rFonts w:ascii="Times New Roman" w:hAnsi="Times New Roman" w:cs="Times New Roman"/>
          <w:sz w:val="24"/>
          <w:szCs w:val="24"/>
        </w:rPr>
        <w:t xml:space="preserve">Bora Isbulan, Deputy CEO of Plaza Premium Group, said, “We are excited to partner with IBCCES to further our </w:t>
      </w:r>
      <w:r w:rsidR="00BB2F2A">
        <w:rPr>
          <w:rFonts w:ascii="Times New Roman" w:hAnsi="Times New Roman" w:cs="Times New Roman"/>
          <w:sz w:val="24"/>
          <w:szCs w:val="24"/>
        </w:rPr>
        <w:t xml:space="preserve">ESG and social impact </w:t>
      </w:r>
      <w:r w:rsidR="00A87117">
        <w:rPr>
          <w:rFonts w:ascii="Times New Roman" w:hAnsi="Times New Roman" w:cs="Times New Roman"/>
          <w:sz w:val="24"/>
          <w:szCs w:val="24"/>
        </w:rPr>
        <w:t xml:space="preserve">commitment in </w:t>
      </w:r>
      <w:r w:rsidRPr="00EA5138">
        <w:rPr>
          <w:rFonts w:ascii="Times New Roman" w:hAnsi="Times New Roman" w:cs="Times New Roman"/>
          <w:sz w:val="24"/>
          <w:szCs w:val="24"/>
        </w:rPr>
        <w:t xml:space="preserve">providing inclusive and exceptional hospitality experiences. This collaboration aligns with our </w:t>
      </w:r>
      <w:r w:rsidR="00A87117">
        <w:rPr>
          <w:rFonts w:ascii="Times New Roman" w:hAnsi="Times New Roman" w:cs="Times New Roman"/>
          <w:sz w:val="24"/>
          <w:szCs w:val="24"/>
        </w:rPr>
        <w:t xml:space="preserve">efforts to </w:t>
      </w:r>
      <w:r w:rsidRPr="00EA5138">
        <w:rPr>
          <w:rFonts w:ascii="Times New Roman" w:hAnsi="Times New Roman" w:cs="Times New Roman"/>
          <w:sz w:val="24"/>
          <w:szCs w:val="24"/>
        </w:rPr>
        <w:t>ensur</w:t>
      </w:r>
      <w:r w:rsidR="007F09F2">
        <w:rPr>
          <w:rFonts w:ascii="Times New Roman" w:hAnsi="Times New Roman" w:cs="Times New Roman"/>
          <w:sz w:val="24"/>
          <w:szCs w:val="24"/>
        </w:rPr>
        <w:t>e</w:t>
      </w:r>
      <w:r w:rsidRPr="00EA5138">
        <w:rPr>
          <w:rFonts w:ascii="Times New Roman" w:hAnsi="Times New Roman" w:cs="Times New Roman"/>
          <w:sz w:val="24"/>
          <w:szCs w:val="24"/>
        </w:rPr>
        <w:t xml:space="preserve"> that all travel</w:t>
      </w:r>
      <w:r w:rsidR="007F09F2">
        <w:rPr>
          <w:rFonts w:ascii="Times New Roman" w:hAnsi="Times New Roman" w:cs="Times New Roman"/>
          <w:sz w:val="24"/>
          <w:szCs w:val="24"/>
        </w:rPr>
        <w:t>l</w:t>
      </w:r>
      <w:r w:rsidRPr="00EA5138">
        <w:rPr>
          <w:rFonts w:ascii="Times New Roman" w:hAnsi="Times New Roman" w:cs="Times New Roman"/>
          <w:sz w:val="24"/>
          <w:szCs w:val="24"/>
        </w:rPr>
        <w:t>ers feel welcome and supported throughout their journey, making travel better for all.”</w:t>
      </w:r>
    </w:p>
    <w:p w14:paraId="1AB6F07E" w14:textId="65F93CBE" w:rsidR="000B538A" w:rsidRPr="004372C5" w:rsidRDefault="000B538A" w:rsidP="00EA5138">
      <w:pPr>
        <w:spacing w:line="278" w:lineRule="auto"/>
        <w:jc w:val="both"/>
        <w:rPr>
          <w:rFonts w:ascii="Times New Roman" w:hAnsi="Times New Roman" w:cs="Times New Roman"/>
          <w:sz w:val="24"/>
          <w:szCs w:val="24"/>
        </w:rPr>
      </w:pPr>
      <w:r w:rsidRPr="002E51A9">
        <w:rPr>
          <w:rFonts w:ascii="Times New Roman" w:hAnsi="Times New Roman" w:cs="Times New Roman"/>
          <w:sz w:val="24"/>
          <w:szCs w:val="24"/>
        </w:rPr>
        <w:t xml:space="preserve">“Our mission is to ensure accessibility is woven into every step of the travel journey—not treated as an afterthought,” </w:t>
      </w:r>
      <w:r w:rsidRPr="00164791">
        <w:rPr>
          <w:rFonts w:ascii="Times New Roman" w:hAnsi="Times New Roman" w:cs="Times New Roman"/>
          <w:sz w:val="24"/>
          <w:szCs w:val="24"/>
        </w:rPr>
        <w:t>sa</w:t>
      </w:r>
      <w:r w:rsidR="00BC5CEB" w:rsidRPr="00164791">
        <w:rPr>
          <w:rFonts w:ascii="Times New Roman" w:hAnsi="Times New Roman" w:cs="Times New Roman"/>
          <w:sz w:val="24"/>
          <w:szCs w:val="24"/>
        </w:rPr>
        <w:t>id</w:t>
      </w:r>
      <w:r w:rsidRPr="002E51A9">
        <w:rPr>
          <w:rFonts w:ascii="Times New Roman" w:hAnsi="Times New Roman" w:cs="Times New Roman"/>
          <w:sz w:val="24"/>
          <w:szCs w:val="24"/>
        </w:rPr>
        <w:t xml:space="preserve"> Myron Pincomb, </w:t>
      </w:r>
      <w:r w:rsidR="00164791">
        <w:rPr>
          <w:rFonts w:ascii="Times New Roman" w:hAnsi="Times New Roman" w:cs="Times New Roman"/>
          <w:sz w:val="24"/>
          <w:szCs w:val="24"/>
        </w:rPr>
        <w:t xml:space="preserve">CEO &amp; </w:t>
      </w:r>
      <w:r w:rsidRPr="002E51A9">
        <w:rPr>
          <w:rFonts w:ascii="Times New Roman" w:hAnsi="Times New Roman" w:cs="Times New Roman"/>
          <w:sz w:val="24"/>
          <w:szCs w:val="24"/>
        </w:rPr>
        <w:t>Board Chairman of IBCCES. “Partnering with a global leader like Plaza Premium Group allows us to accelerate that mission and drive cultural change within the travel industry on a global scale. This is about creating real, sustainable impact for millions of travel</w:t>
      </w:r>
      <w:r w:rsidR="00A23CB8" w:rsidRPr="002E51A9">
        <w:rPr>
          <w:rFonts w:ascii="Times New Roman" w:hAnsi="Times New Roman" w:cs="Times New Roman"/>
          <w:sz w:val="24"/>
          <w:szCs w:val="24"/>
        </w:rPr>
        <w:t>l</w:t>
      </w:r>
      <w:r w:rsidRPr="002E51A9">
        <w:rPr>
          <w:rFonts w:ascii="Times New Roman" w:hAnsi="Times New Roman" w:cs="Times New Roman"/>
          <w:sz w:val="24"/>
          <w:szCs w:val="24"/>
        </w:rPr>
        <w:t>ers around the world.”</w:t>
      </w:r>
    </w:p>
    <w:p w14:paraId="514ECE3B" w14:textId="74F03790" w:rsidR="00FE6D8C" w:rsidRPr="006F71AA" w:rsidRDefault="00EA5138" w:rsidP="00EA5138">
      <w:pPr>
        <w:spacing w:line="278" w:lineRule="auto"/>
        <w:jc w:val="both"/>
        <w:rPr>
          <w:rFonts w:ascii="Times New Roman" w:hAnsi="Times New Roman" w:cs="Times New Roman"/>
          <w:sz w:val="24"/>
          <w:szCs w:val="24"/>
        </w:rPr>
      </w:pPr>
      <w:r w:rsidRPr="00EA5138">
        <w:rPr>
          <w:rFonts w:ascii="Times New Roman" w:hAnsi="Times New Roman" w:cs="Times New Roman"/>
          <w:sz w:val="24"/>
          <w:szCs w:val="24"/>
        </w:rPr>
        <w:t>This partnership marks a significant step forward in elevating airport hospitality and meeting the growing demand for inclusive services in the aviation sector, reflecting both organizations’ dedication to inclusivity and customer satisfaction.</w:t>
      </w:r>
    </w:p>
    <w:p w14:paraId="09CDD876" w14:textId="77777777" w:rsidR="00D93413" w:rsidRDefault="00D93413" w:rsidP="00D93413">
      <w:pPr>
        <w:adjustRightInd w:val="0"/>
        <w:spacing w:line="278" w:lineRule="auto"/>
        <w:jc w:val="both"/>
        <w:rPr>
          <w:rFonts w:ascii="Times New Roman" w:hAnsi="Times New Roman" w:cs="Times New Roman"/>
          <w:b/>
          <w:bCs/>
          <w:sz w:val="24"/>
          <w:szCs w:val="24"/>
        </w:rPr>
      </w:pPr>
    </w:p>
    <w:p w14:paraId="42993FB8" w14:textId="703BA352" w:rsidR="000C063B" w:rsidRDefault="00050065" w:rsidP="004372C5">
      <w:pPr>
        <w:adjustRightInd w:val="0"/>
        <w:spacing w:line="278" w:lineRule="auto"/>
        <w:jc w:val="both"/>
        <w:rPr>
          <w:rFonts w:ascii="Times New Roman" w:hAnsi="Times New Roman" w:cs="Times New Roman"/>
          <w:b/>
          <w:bCs/>
        </w:rPr>
      </w:pPr>
      <w:r w:rsidRPr="006F71AA">
        <w:rPr>
          <w:rFonts w:ascii="Times New Roman" w:hAnsi="Times New Roman" w:cs="Times New Roman"/>
          <w:b/>
          <w:bCs/>
          <w:sz w:val="24"/>
          <w:szCs w:val="24"/>
        </w:rPr>
        <w:t xml:space="preserve">Download high-resolution photos </w:t>
      </w:r>
      <w:hyperlink r:id="rId10" w:history="1">
        <w:r w:rsidRPr="00090774">
          <w:rPr>
            <w:rStyle w:val="Hyperlink"/>
            <w:rFonts w:ascii="Times New Roman" w:hAnsi="Times New Roman" w:cs="Times New Roman"/>
            <w:b/>
            <w:bCs/>
            <w:sz w:val="24"/>
            <w:szCs w:val="24"/>
          </w:rPr>
          <w:t>here</w:t>
        </w:r>
      </w:hyperlink>
      <w:r w:rsidRPr="006F71AA">
        <w:rPr>
          <w:rFonts w:ascii="Times New Roman" w:hAnsi="Times New Roman" w:cs="Times New Roman"/>
          <w:b/>
          <w:bCs/>
          <w:sz w:val="24"/>
          <w:szCs w:val="24"/>
        </w:rPr>
        <w:t>.</w:t>
      </w:r>
    </w:p>
    <w:p w14:paraId="698161DE" w14:textId="171A0D61" w:rsidR="001575CA" w:rsidRDefault="001575CA">
      <w:pPr>
        <w:rPr>
          <w:rFonts w:ascii="Times New Roman" w:hAnsi="Times New Roman" w:cs="Times New Roman"/>
          <w:b/>
          <w:bCs/>
        </w:rPr>
      </w:pPr>
      <w:r>
        <w:rPr>
          <w:rFonts w:ascii="Times New Roman" w:hAnsi="Times New Roman" w:cs="Times New Roman"/>
          <w:b/>
          <w:bCs/>
        </w:rPr>
        <w:br w:type="page"/>
      </w:r>
    </w:p>
    <w:p w14:paraId="67DCCCDB" w14:textId="77777777" w:rsidR="00C061BB" w:rsidRPr="006F71AA" w:rsidRDefault="00C061BB" w:rsidP="00C061BB">
      <w:pPr>
        <w:spacing w:line="278" w:lineRule="auto"/>
        <w:jc w:val="both"/>
        <w:rPr>
          <w:rFonts w:ascii="Times New Roman" w:eastAsia="DengXian" w:hAnsi="Times New Roman" w:cs="Times New Roman"/>
          <w:b/>
          <w:bCs/>
          <w:kern w:val="2"/>
          <w:sz w:val="24"/>
          <w:szCs w:val="24"/>
          <w:u w:val="single"/>
        </w:rPr>
      </w:pPr>
      <w:r w:rsidRPr="006F71AA">
        <w:rPr>
          <w:rFonts w:ascii="Times New Roman" w:eastAsia="DengXian" w:hAnsi="Times New Roman" w:cs="Times New Roman"/>
          <w:b/>
          <w:bCs/>
          <w:kern w:val="2"/>
          <w:sz w:val="24"/>
          <w:szCs w:val="24"/>
          <w:u w:val="single"/>
        </w:rPr>
        <w:lastRenderedPageBreak/>
        <w:t>About Plaza Premium Group</w:t>
      </w:r>
    </w:p>
    <w:p w14:paraId="3F638FDB" w14:textId="2ED3FEFE" w:rsidR="00C061BB" w:rsidRDefault="00C061BB" w:rsidP="00301E25">
      <w:pPr>
        <w:spacing w:line="278" w:lineRule="auto"/>
        <w:jc w:val="both"/>
        <w:rPr>
          <w:rFonts w:ascii="Times New Roman" w:hAnsi="Times New Roman" w:cs="Times New Roman"/>
          <w:sz w:val="24"/>
          <w:szCs w:val="24"/>
          <w:lang w:eastAsia="zh-TW"/>
        </w:rPr>
      </w:pPr>
      <w:r w:rsidRPr="006F71AA">
        <w:rPr>
          <w:rFonts w:ascii="Times New Roman" w:eastAsia="DengXian" w:hAnsi="Times New Roman" w:cs="Times New Roman"/>
          <w:kern w:val="2"/>
          <w:sz w:val="24"/>
          <w:szCs w:val="24"/>
        </w:rPr>
        <w:t>Plaza Premium Group (PPG) is the global leader in integrated airport hospitality and passenger</w:t>
      </w:r>
      <w:r w:rsidRPr="006F71AA">
        <w:rPr>
          <w:rFonts w:ascii="Times New Roman" w:hAnsi="Times New Roman" w:cs="Times New Roman"/>
          <w:sz w:val="24"/>
          <w:szCs w:val="24"/>
          <w:lang w:eastAsia="zh-TW"/>
        </w:rPr>
        <w:t xml:space="preserve"> service solutions, operating the largest network of airport lounges worldwide and offering a 360-degree airport hospitality experience with 14 brands under its portfolio, operating in 150 countries across 600 international and domestic airports and serving 24 million passengers annually. With a mission to Make Travel Better, the group introduced the world's first independent airport lounge concept in 1998. Plaza Premium Lounge, Plaza Premium First - award-winning airport lounges, Aerotel - the world’s largest airport transit hotel chain, Refreshhh by Aerotel, ALLWAYS - airport passenger services, airport dining concepts, Smart Traveller - innovative digital experience and rewards platform, and One Travel Experience Ecosystem (oneTECO), the group is at the forefront of transforming airport experiences for the better through innovative and human-led solutions. PPG’s commitment extends beyond its brands, as it also provides lounge management and hospitality solutions to leading airlines, alliances, and corporations worldwide. Partnerships include renowned names such as American Express, Capital One, Cathay Pacific Airways, Saudia, SkyTeam, Star Alliance, Visa, and many more. Plaza Premium Group has over 100 accolades, demonstrating its exceptional achievements and commitment to service excellence. Notably, the group has received the prestigious "World's Best Independent Airport Lounge" award at the World Airline Awards by Skytrax for eight consecutive years from 2016 to 2024. With a team of over 6,000 dedicated professionals worldwide, and through a continuous pursuit of innovation and excellence, the group is experiencing exponential growth globally.</w:t>
      </w:r>
    </w:p>
    <w:p w14:paraId="38C8013F" w14:textId="07A9A6A7" w:rsidR="00C061BB" w:rsidRDefault="00C061BB" w:rsidP="00536C3B">
      <w:pPr>
        <w:spacing w:line="278" w:lineRule="auto"/>
        <w:jc w:val="both"/>
      </w:pPr>
      <w:r w:rsidRPr="00DA4952">
        <w:rPr>
          <w:rFonts w:ascii="Times New Roman" w:eastAsia="Microsoft JhengHei" w:hAnsi="Times New Roman" w:cs="Times New Roman"/>
          <w:color w:val="000000"/>
          <w:sz w:val="24"/>
          <w:szCs w:val="24"/>
        </w:rPr>
        <w:t>To learn more:</w:t>
      </w:r>
      <w:r w:rsidRPr="00DA4952">
        <w:rPr>
          <w:rFonts w:ascii="Times New Roman" w:eastAsia="Microsoft JhengHei" w:hAnsi="Times New Roman" w:cs="Times New Roman"/>
          <w:b/>
          <w:bCs/>
          <w:color w:val="000000"/>
          <w:sz w:val="24"/>
          <w:szCs w:val="24"/>
        </w:rPr>
        <w:t xml:space="preserve"> </w:t>
      </w:r>
      <w:hyperlink r:id="rId11" w:history="1">
        <w:r w:rsidR="005D5C48" w:rsidRPr="00DA4952">
          <w:rPr>
            <w:rStyle w:val="Hyperlink"/>
            <w:rFonts w:ascii="Times New Roman" w:eastAsia="Microsoft JhengHei" w:hAnsi="Times New Roman" w:cs="Times New Roman"/>
            <w:bCs/>
            <w:sz w:val="24"/>
            <w:szCs w:val="24"/>
            <w:lang w:eastAsia="zh-TW"/>
          </w:rPr>
          <w:t>https://www.plazapremiumgroup.com</w:t>
        </w:r>
      </w:hyperlink>
    </w:p>
    <w:p w14:paraId="3AAAC2C8" w14:textId="4E784005" w:rsidR="00C061BB" w:rsidRPr="00DA4952" w:rsidRDefault="00C061BB" w:rsidP="004372C5">
      <w:pPr>
        <w:spacing w:line="278" w:lineRule="auto"/>
        <w:jc w:val="both"/>
        <w:rPr>
          <w:rFonts w:ascii="Times New Roman" w:eastAsia="Microsoft JhengHei" w:hAnsi="Times New Roman" w:cs="Times New Roman"/>
          <w:color w:val="000000"/>
          <w:sz w:val="24"/>
          <w:szCs w:val="24"/>
          <w:lang w:eastAsia="zh-TW"/>
        </w:rPr>
      </w:pPr>
      <w:r w:rsidRPr="00DA4952">
        <w:rPr>
          <w:rFonts w:ascii="Times New Roman" w:eastAsia="Microsoft JhengHei" w:hAnsi="Times New Roman" w:cs="Times New Roman"/>
          <w:color w:val="000000"/>
          <w:sz w:val="24"/>
          <w:szCs w:val="24"/>
          <w:lang w:val="en-GB" w:eastAsia="zh-TW"/>
        </w:rPr>
        <w:t>Connect with us</w:t>
      </w:r>
      <w:r w:rsidRPr="00DA4952">
        <w:rPr>
          <w:rFonts w:ascii="Times New Roman" w:eastAsia="Microsoft JhengHei" w:hAnsi="Times New Roman" w:cs="Times New Roman"/>
          <w:color w:val="000000"/>
          <w:sz w:val="24"/>
          <w:szCs w:val="24"/>
        </w:rPr>
        <w:t>:</w:t>
      </w:r>
      <w:r w:rsidRPr="00DA4952">
        <w:rPr>
          <w:rFonts w:ascii="Times New Roman" w:eastAsia="Microsoft JhengHei" w:hAnsi="Times New Roman" w:cs="Times New Roman"/>
          <w:b/>
          <w:bCs/>
          <w:color w:val="000000"/>
          <w:sz w:val="24"/>
          <w:szCs w:val="24"/>
        </w:rPr>
        <w:t xml:space="preserve"> </w:t>
      </w:r>
      <w:hyperlink r:id="rId12" w:history="1">
        <w:r w:rsidRPr="00DA4952">
          <w:rPr>
            <w:rStyle w:val="Hyperlink"/>
            <w:rFonts w:ascii="Times New Roman" w:eastAsia="Microsoft JhengHei" w:hAnsi="Times New Roman" w:cs="Times New Roman"/>
            <w:sz w:val="24"/>
            <w:szCs w:val="24"/>
            <w:lang w:eastAsia="zh-TW"/>
          </w:rPr>
          <w:t>LinkedIn</w:t>
        </w:r>
      </w:hyperlink>
      <w:r w:rsidRPr="00DA4952">
        <w:rPr>
          <w:rFonts w:ascii="Times New Roman" w:eastAsia="Microsoft JhengHei" w:hAnsi="Times New Roman" w:cs="Times New Roman"/>
          <w:sz w:val="24"/>
          <w:szCs w:val="24"/>
        </w:rPr>
        <w:t>,</w:t>
      </w:r>
      <w:r w:rsidRPr="00DA4952">
        <w:rPr>
          <w:rFonts w:ascii="Times New Roman" w:eastAsia="Microsoft JhengHei" w:hAnsi="Times New Roman" w:cs="Times New Roman"/>
          <w:color w:val="467886"/>
          <w:sz w:val="24"/>
          <w:szCs w:val="24"/>
        </w:rPr>
        <w:t xml:space="preserve"> </w:t>
      </w:r>
      <w:hyperlink r:id="rId13" w:history="1">
        <w:r w:rsidRPr="00DA4952">
          <w:rPr>
            <w:rStyle w:val="Hyperlink"/>
            <w:rFonts w:ascii="Times New Roman" w:eastAsia="Microsoft JhengHei" w:hAnsi="Times New Roman" w:cs="Times New Roman"/>
            <w:sz w:val="24"/>
            <w:szCs w:val="24"/>
            <w:lang w:eastAsia="zh-TW"/>
          </w:rPr>
          <w:t>YouTube</w:t>
        </w:r>
      </w:hyperlink>
      <w:r w:rsidRPr="00DA4952">
        <w:rPr>
          <w:rFonts w:ascii="Times New Roman" w:eastAsia="Microsoft JhengHei" w:hAnsi="Times New Roman" w:cs="Times New Roman"/>
          <w:sz w:val="24"/>
          <w:szCs w:val="24"/>
        </w:rPr>
        <w:t>:</w:t>
      </w:r>
      <w:r w:rsidRPr="00DA4952">
        <w:rPr>
          <w:rFonts w:ascii="Times New Roman" w:eastAsia="Microsoft JhengHei" w:hAnsi="Times New Roman" w:cs="Times New Roman"/>
          <w:color w:val="467886"/>
          <w:sz w:val="24"/>
          <w:szCs w:val="24"/>
        </w:rPr>
        <w:t xml:space="preserve"> </w:t>
      </w:r>
      <w:r w:rsidRPr="00DA4952">
        <w:rPr>
          <w:rFonts w:ascii="Times New Roman" w:eastAsia="Microsoft JhengHei" w:hAnsi="Times New Roman" w:cs="Times New Roman"/>
          <w:color w:val="000000" w:themeColor="text1"/>
          <w:sz w:val="24"/>
          <w:szCs w:val="24"/>
        </w:rPr>
        <w:t>@Plaza Premium Group;</w:t>
      </w:r>
      <w:r w:rsidRPr="00DA4952">
        <w:rPr>
          <w:rFonts w:ascii="Times New Roman" w:eastAsia="Microsoft JhengHei" w:hAnsi="Times New Roman" w:cs="Times New Roman"/>
          <w:color w:val="000000" w:themeColor="text1"/>
          <w:sz w:val="24"/>
          <w:szCs w:val="24"/>
          <w:lang w:eastAsia="zh-TW"/>
        </w:rPr>
        <w:t xml:space="preserve"> </w:t>
      </w:r>
      <w:hyperlink r:id="rId14" w:history="1">
        <w:r w:rsidRPr="00DA4952">
          <w:rPr>
            <w:rStyle w:val="Hyperlink"/>
            <w:rFonts w:ascii="Times New Roman" w:eastAsia="Microsoft JhengHei" w:hAnsi="Times New Roman" w:cs="Times New Roman"/>
            <w:sz w:val="24"/>
            <w:szCs w:val="24"/>
            <w:lang w:eastAsia="zh-TW"/>
          </w:rPr>
          <w:t>Facebook,</w:t>
        </w:r>
      </w:hyperlink>
      <w:r w:rsidRPr="00DA4952">
        <w:rPr>
          <w:rFonts w:ascii="Times New Roman" w:eastAsia="Microsoft JhengHei" w:hAnsi="Times New Roman" w:cs="Times New Roman"/>
          <w:color w:val="467886"/>
          <w:sz w:val="24"/>
          <w:szCs w:val="24"/>
        </w:rPr>
        <w:t xml:space="preserve"> </w:t>
      </w:r>
      <w:hyperlink r:id="rId15" w:history="1">
        <w:r w:rsidRPr="00DA4952">
          <w:rPr>
            <w:rStyle w:val="Hyperlink"/>
            <w:rFonts w:ascii="Times New Roman" w:eastAsia="Microsoft JhengHei" w:hAnsi="Times New Roman" w:cs="Times New Roman"/>
            <w:sz w:val="24"/>
            <w:szCs w:val="24"/>
            <w:lang w:eastAsia="zh-TW"/>
          </w:rPr>
          <w:t>Instagram</w:t>
        </w:r>
      </w:hyperlink>
      <w:r w:rsidRPr="00DA4952">
        <w:rPr>
          <w:rFonts w:ascii="Times New Roman" w:eastAsia="Microsoft JhengHei" w:hAnsi="Times New Roman" w:cs="Times New Roman"/>
          <w:sz w:val="24"/>
          <w:szCs w:val="24"/>
        </w:rPr>
        <w:t>:</w:t>
      </w:r>
      <w:r w:rsidRPr="00DA4952">
        <w:rPr>
          <w:rFonts w:ascii="Times New Roman" w:eastAsia="Microsoft JhengHei" w:hAnsi="Times New Roman" w:cs="Times New Roman"/>
          <w:color w:val="467886"/>
          <w:sz w:val="24"/>
          <w:szCs w:val="24"/>
          <w:lang w:eastAsia="zh-TW"/>
        </w:rPr>
        <w:t xml:space="preserve"> </w:t>
      </w:r>
      <w:r w:rsidRPr="00DA4952">
        <w:rPr>
          <w:rFonts w:ascii="Times New Roman" w:eastAsia="Microsoft JhengHei" w:hAnsi="Times New Roman" w:cs="Times New Roman"/>
          <w:sz w:val="24"/>
          <w:szCs w:val="24"/>
          <w:lang w:eastAsia="zh-TW"/>
        </w:rPr>
        <w:t>@plazapremiumlounge;</w:t>
      </w:r>
      <w:r w:rsidRPr="00DA4952">
        <w:rPr>
          <w:rFonts w:ascii="Times New Roman" w:eastAsia="Microsoft JhengHei" w:hAnsi="Times New Roman" w:cs="Times New Roman"/>
          <w:color w:val="467886"/>
          <w:sz w:val="24"/>
          <w:szCs w:val="24"/>
          <w:lang w:eastAsia="zh-TW"/>
        </w:rPr>
        <w:t xml:space="preserve"> </w:t>
      </w:r>
      <w:hyperlink r:id="rId16" w:history="1">
        <w:r w:rsidRPr="00DA4952">
          <w:rPr>
            <w:rStyle w:val="Hyperlink"/>
            <w:rFonts w:ascii="Times New Roman" w:eastAsia="Microsoft JhengHei" w:hAnsi="Times New Roman" w:cs="Times New Roman"/>
            <w:sz w:val="24"/>
            <w:szCs w:val="24"/>
            <w:lang w:eastAsia="zh-TW"/>
          </w:rPr>
          <w:t>X</w:t>
        </w:r>
      </w:hyperlink>
      <w:r w:rsidRPr="00DA4952">
        <w:rPr>
          <w:rFonts w:ascii="Times New Roman" w:eastAsia="Microsoft JhengHei" w:hAnsi="Times New Roman" w:cs="Times New Roman"/>
          <w:sz w:val="24"/>
          <w:szCs w:val="24"/>
        </w:rPr>
        <w:t>:</w:t>
      </w:r>
      <w:r w:rsidRPr="00DA4952">
        <w:rPr>
          <w:rFonts w:ascii="Times New Roman" w:eastAsia="Microsoft JhengHei" w:hAnsi="Times New Roman" w:cs="Times New Roman"/>
          <w:color w:val="467886"/>
          <w:sz w:val="24"/>
          <w:szCs w:val="24"/>
        </w:rPr>
        <w:t xml:space="preserve"> </w:t>
      </w:r>
      <w:r w:rsidRPr="00DA4952">
        <w:rPr>
          <w:rFonts w:ascii="Times New Roman" w:eastAsia="Microsoft JhengHei" w:hAnsi="Times New Roman" w:cs="Times New Roman"/>
          <w:sz w:val="24"/>
          <w:szCs w:val="24"/>
        </w:rPr>
        <w:t xml:space="preserve">@We_Are_PPG; </w:t>
      </w:r>
      <w:r w:rsidRPr="00D10BB3">
        <w:rPr>
          <w:rFonts w:ascii="Times New Roman" w:eastAsia="Microsoft JhengHei" w:hAnsi="Times New Roman" w:cs="Times New Roman"/>
          <w:sz w:val="24"/>
          <w:szCs w:val="24"/>
          <w:lang w:eastAsia="zh-TW"/>
        </w:rPr>
        <w:t>WeChat,</w:t>
      </w:r>
      <w:r w:rsidRPr="00DA4952">
        <w:rPr>
          <w:rFonts w:ascii="Times New Roman" w:eastAsia="Microsoft JhengHei" w:hAnsi="Times New Roman" w:cs="Times New Roman"/>
          <w:color w:val="467886"/>
          <w:sz w:val="24"/>
          <w:szCs w:val="24"/>
          <w:lang w:eastAsia="zh-TW"/>
        </w:rPr>
        <w:t xml:space="preserve"> </w:t>
      </w:r>
      <w:hyperlink r:id="rId17" w:history="1">
        <w:r w:rsidRPr="00D10BB3">
          <w:rPr>
            <w:rStyle w:val="Hyperlink"/>
            <w:rFonts w:ascii="Times New Roman" w:eastAsia="Microsoft JhengHei" w:hAnsi="Times New Roman" w:cs="Times New Roman"/>
            <w:sz w:val="24"/>
            <w:szCs w:val="24"/>
            <w:lang w:eastAsia="zh-TW"/>
          </w:rPr>
          <w:t>Weibo</w:t>
        </w:r>
      </w:hyperlink>
      <w:r w:rsidR="00263D54">
        <w:t xml:space="preserve">, </w:t>
      </w:r>
      <w:hyperlink r:id="rId18" w:history="1">
        <w:r w:rsidR="00263D54" w:rsidRPr="004372C5">
          <w:rPr>
            <w:rStyle w:val="Hyperlink"/>
            <w:rFonts w:ascii="Times New Roman" w:hAnsi="Times New Roman" w:cs="Times New Roman"/>
            <w:sz w:val="24"/>
            <w:szCs w:val="24"/>
          </w:rPr>
          <w:t>Xiaohongshu</w:t>
        </w:r>
      </w:hyperlink>
      <w:r w:rsidRPr="00D10BB3">
        <w:rPr>
          <w:rFonts w:ascii="Times New Roman" w:eastAsia="Microsoft JhengHei" w:hAnsi="Times New Roman" w:cs="Times New Roman"/>
          <w:sz w:val="24"/>
          <w:szCs w:val="24"/>
        </w:rPr>
        <w:t>:</w:t>
      </w:r>
      <w:r w:rsidRPr="00DA4952">
        <w:rPr>
          <w:rFonts w:ascii="Times New Roman" w:eastAsia="Microsoft JhengHei" w:hAnsi="Times New Roman" w:cs="Times New Roman"/>
          <w:color w:val="467886"/>
          <w:sz w:val="24"/>
          <w:szCs w:val="24"/>
        </w:rPr>
        <w:t xml:space="preserve"> </w:t>
      </w:r>
      <w:r w:rsidRPr="00DA4952">
        <w:rPr>
          <w:rFonts w:ascii="Times New Roman" w:eastAsia="Microsoft JhengHei" w:hAnsi="Times New Roman" w:cs="Times New Roman"/>
          <w:sz w:val="24"/>
          <w:szCs w:val="24"/>
          <w:lang w:eastAsia="zh-TW"/>
        </w:rPr>
        <w:t>@</w:t>
      </w:r>
      <w:r w:rsidRPr="00DA4952">
        <w:rPr>
          <w:rFonts w:ascii="Times New Roman" w:eastAsia="Microsoft JhengHei" w:hAnsi="Times New Roman" w:cs="Times New Roman"/>
          <w:sz w:val="24"/>
          <w:szCs w:val="24"/>
          <w:lang w:eastAsia="zh-TW"/>
        </w:rPr>
        <w:t>環亞全球出行</w:t>
      </w:r>
      <w:r w:rsidRPr="00DA4952">
        <w:rPr>
          <w:rFonts w:ascii="Times New Roman" w:eastAsia="Microsoft JhengHei" w:hAnsi="Times New Roman" w:cs="Times New Roman"/>
          <w:sz w:val="24"/>
          <w:szCs w:val="24"/>
          <w:lang w:eastAsia="zh-TW"/>
        </w:rPr>
        <w:t xml:space="preserve">PlazaPremiumGroup; </w:t>
      </w:r>
      <w:hyperlink r:id="rId19" w:history="1">
        <w:r w:rsidRPr="00D10BB3">
          <w:rPr>
            <w:rStyle w:val="Hyperlink"/>
            <w:rFonts w:ascii="Times New Roman" w:eastAsia="Microsoft JhengHei" w:hAnsi="Times New Roman" w:cs="Times New Roman"/>
            <w:sz w:val="24"/>
            <w:szCs w:val="24"/>
            <w:lang w:eastAsia="zh-TW"/>
          </w:rPr>
          <w:t>Instagram</w:t>
        </w:r>
      </w:hyperlink>
      <w:r w:rsidR="005D5C48" w:rsidRPr="00DA4952">
        <w:rPr>
          <w:rFonts w:ascii="Times New Roman" w:eastAsia="Microsoft JhengHei" w:hAnsi="Times New Roman" w:cs="Times New Roman"/>
          <w:color w:val="467886"/>
          <w:sz w:val="24"/>
          <w:szCs w:val="24"/>
        </w:rPr>
        <w:t xml:space="preserve"> </w:t>
      </w:r>
      <w:r w:rsidRPr="00DA4952">
        <w:rPr>
          <w:rFonts w:ascii="Times New Roman" w:eastAsia="Microsoft JhengHei" w:hAnsi="Times New Roman" w:cs="Times New Roman"/>
          <w:sz w:val="24"/>
          <w:szCs w:val="24"/>
        </w:rPr>
        <w:t>(mysmarttraveller):</w:t>
      </w:r>
      <w:r w:rsidRPr="00DA4952">
        <w:rPr>
          <w:rFonts w:ascii="Times New Roman" w:eastAsia="Microsoft JhengHei" w:hAnsi="Times New Roman" w:cs="Times New Roman"/>
          <w:sz w:val="24"/>
          <w:szCs w:val="24"/>
          <w:lang w:eastAsia="zh-TW"/>
        </w:rPr>
        <w:t xml:space="preserve"> @mysmarttraveller</w:t>
      </w:r>
    </w:p>
    <w:p w14:paraId="0DFEB3D0" w14:textId="77777777" w:rsidR="001575CA" w:rsidRDefault="001575CA">
      <w:pPr>
        <w:spacing w:line="278" w:lineRule="auto"/>
        <w:jc w:val="both"/>
        <w:rPr>
          <w:rFonts w:ascii="Times New Roman" w:eastAsia="DengXian" w:hAnsi="Times New Roman" w:cs="Times New Roman"/>
          <w:b/>
          <w:bCs/>
          <w:kern w:val="2"/>
          <w:sz w:val="24"/>
          <w:szCs w:val="24"/>
          <w:u w:val="single"/>
        </w:rPr>
      </w:pPr>
    </w:p>
    <w:p w14:paraId="07F20EC2" w14:textId="4DBAAFFF" w:rsidR="007154EC" w:rsidRPr="004372C5" w:rsidRDefault="007154EC" w:rsidP="004372C5">
      <w:pPr>
        <w:spacing w:line="278" w:lineRule="auto"/>
        <w:jc w:val="both"/>
        <w:rPr>
          <w:rFonts w:ascii="Times New Roman" w:eastAsia="DengXian" w:hAnsi="Times New Roman" w:cs="Times New Roman"/>
          <w:b/>
          <w:bCs/>
          <w:kern w:val="2"/>
          <w:sz w:val="24"/>
          <w:szCs w:val="24"/>
          <w:u w:val="single"/>
        </w:rPr>
      </w:pPr>
      <w:r w:rsidRPr="004372C5">
        <w:rPr>
          <w:rFonts w:ascii="Times New Roman" w:eastAsia="DengXian" w:hAnsi="Times New Roman" w:cs="Times New Roman"/>
          <w:b/>
          <w:bCs/>
          <w:kern w:val="2"/>
          <w:sz w:val="24"/>
          <w:szCs w:val="24"/>
          <w:u w:val="single"/>
        </w:rPr>
        <w:t>About IBCCES</w:t>
      </w:r>
    </w:p>
    <w:p w14:paraId="276D9ACA" w14:textId="30E98D21" w:rsidR="007154EC" w:rsidRPr="004372C5" w:rsidRDefault="007154EC" w:rsidP="004372C5">
      <w:pPr>
        <w:shd w:val="clear" w:color="auto" w:fill="FFFFFF"/>
        <w:spacing w:line="278" w:lineRule="auto"/>
        <w:jc w:val="both"/>
        <w:rPr>
          <w:rFonts w:ascii="Times New Roman" w:hAnsi="Times New Roman" w:cs="Times New Roman"/>
          <w:sz w:val="24"/>
          <w:szCs w:val="24"/>
          <w:lang w:eastAsia="zh-TW"/>
        </w:rPr>
      </w:pPr>
      <w:r w:rsidRPr="004372C5">
        <w:rPr>
          <w:rFonts w:ascii="Times New Roman" w:hAnsi="Times New Roman" w:cs="Times New Roman"/>
          <w:sz w:val="24"/>
          <w:szCs w:val="24"/>
          <w:lang w:eastAsia="zh-TW"/>
        </w:rPr>
        <w:t>Delivering the global standard for training and certification in the fields of autism,</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neurodiversity,</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and accessibility – IBCCES provides a series of certification programs that empower</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professionals to be leaders in their field and improve the outcomes for the individuals they</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serve. For over two decades, IBCCES has been a global leader, setting the industry standard in</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autism and cognitive differences training. IBCCES works in over 111 countries and provides</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training in 8 languages, and its programs have been recognized around the world as the leading</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benchmark in training and certification.</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In addition to individual certification programs, IBCCES partners with cities, destinations, and</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organizations on initiatives like the Certified Autism Destination™ (CAD) and Autism Certified</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City™ (ACC), ensuring autistic and sensory-sensitive residents and visitors feel welcomed and</w:t>
      </w:r>
      <w:r w:rsidR="00DE5637">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safe. Destinations that achieve the CAD designation have completed a specialized program that</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 xml:space="preserve">ensures a multitude of </w:t>
      </w:r>
      <w:r w:rsidRPr="004372C5">
        <w:rPr>
          <w:rFonts w:ascii="Times New Roman" w:hAnsi="Times New Roman" w:cs="Times New Roman"/>
          <w:sz w:val="24"/>
          <w:szCs w:val="24"/>
          <w:lang w:eastAsia="zh-TW"/>
        </w:rPr>
        <w:lastRenderedPageBreak/>
        <w:t>recreation, hospitality and entertainment organizations have completed</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an autism and sensory-sensitivity training, certification and IBCCES facilities review process.</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The ACC designation expands on that program and includes IBCCES training and certification</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for the public safety, education, healthcare and workplace sectors.</w:t>
      </w:r>
      <w:r w:rsidRPr="004372C5">
        <w:rPr>
          <w:rFonts w:ascii="Times New Roman" w:hAnsi="Times New Roman" w:cs="Times New Roman"/>
          <w:sz w:val="24"/>
          <w:szCs w:val="24"/>
          <w:lang w:eastAsia="zh-TW"/>
        </w:rPr>
        <w:br/>
        <w:t>IBCCES also created the Accessibility App, AutismTravel.com, and</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CertifiedAutismCenter.com</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 free resources for individuals with a variety of neurodiversities and disabilities, listing certified</w:t>
      </w:r>
      <w:r w:rsidR="00E7011B">
        <w:rPr>
          <w:rFonts w:ascii="Times New Roman" w:hAnsi="Times New Roman" w:cs="Times New Roman"/>
          <w:sz w:val="24"/>
          <w:szCs w:val="24"/>
          <w:lang w:eastAsia="zh-TW"/>
        </w:rPr>
        <w:t xml:space="preserve"> </w:t>
      </w:r>
      <w:r w:rsidRPr="004372C5">
        <w:rPr>
          <w:rFonts w:ascii="Times New Roman" w:hAnsi="Times New Roman" w:cs="Times New Roman"/>
          <w:sz w:val="24"/>
          <w:szCs w:val="24"/>
          <w:lang w:eastAsia="zh-TW"/>
        </w:rPr>
        <w:t>locations and connecting individuals to other resources and each other.</w:t>
      </w:r>
    </w:p>
    <w:p w14:paraId="605EC297" w14:textId="77777777" w:rsidR="001575CA" w:rsidRDefault="001575CA" w:rsidP="00140B23">
      <w:pPr>
        <w:spacing w:after="0" w:line="278" w:lineRule="auto"/>
        <w:jc w:val="both"/>
        <w:rPr>
          <w:rFonts w:ascii="Times New Roman" w:hAnsi="Times New Roman" w:cs="Times New Roman"/>
          <w:b/>
          <w:sz w:val="24"/>
          <w:szCs w:val="24"/>
        </w:rPr>
      </w:pPr>
    </w:p>
    <w:p w14:paraId="3D0FA5AF" w14:textId="77777777" w:rsidR="001575CA" w:rsidRDefault="001575CA" w:rsidP="00140B23">
      <w:pPr>
        <w:spacing w:after="0" w:line="278" w:lineRule="auto"/>
        <w:jc w:val="both"/>
        <w:rPr>
          <w:rFonts w:ascii="Times New Roman" w:hAnsi="Times New Roman" w:cs="Times New Roman"/>
          <w:b/>
          <w:sz w:val="24"/>
          <w:szCs w:val="24"/>
        </w:rPr>
      </w:pPr>
    </w:p>
    <w:p w14:paraId="342675CF" w14:textId="4BC4DC91" w:rsidR="00C061BB" w:rsidRPr="006F71AA" w:rsidRDefault="00C061BB" w:rsidP="00140B23">
      <w:pPr>
        <w:spacing w:after="0" w:line="278" w:lineRule="auto"/>
        <w:jc w:val="both"/>
        <w:rPr>
          <w:rFonts w:ascii="Times New Roman" w:eastAsia="DengXian" w:hAnsi="Times New Roman" w:cs="Times New Roman"/>
          <w:b/>
          <w:kern w:val="2"/>
          <w:sz w:val="24"/>
          <w:szCs w:val="24"/>
        </w:rPr>
      </w:pPr>
      <w:r w:rsidRPr="006F71AA">
        <w:rPr>
          <w:rFonts w:ascii="Times New Roman" w:eastAsia="DengXian" w:hAnsi="Times New Roman" w:cs="Times New Roman"/>
          <w:b/>
          <w:kern w:val="2"/>
          <w:sz w:val="24"/>
          <w:szCs w:val="24"/>
        </w:rPr>
        <w:t>Media Contact:</w:t>
      </w:r>
    </w:p>
    <w:p w14:paraId="42825F97" w14:textId="5DFC88A8" w:rsidR="00C061BB" w:rsidRPr="006F71AA" w:rsidRDefault="003C31A6" w:rsidP="00140B23">
      <w:pPr>
        <w:spacing w:after="0" w:line="278" w:lineRule="auto"/>
        <w:jc w:val="both"/>
        <w:rPr>
          <w:rFonts w:ascii="Times New Roman" w:eastAsia="DengXian" w:hAnsi="Times New Roman" w:cs="Times New Roman"/>
          <w:bCs/>
          <w:kern w:val="2"/>
          <w:sz w:val="24"/>
          <w:szCs w:val="24"/>
        </w:rPr>
      </w:pPr>
      <w:r>
        <w:rPr>
          <w:rFonts w:ascii="Times New Roman" w:eastAsia="DengXian" w:hAnsi="Times New Roman" w:cs="Times New Roman"/>
          <w:bCs/>
          <w:kern w:val="2"/>
          <w:sz w:val="24"/>
          <w:szCs w:val="24"/>
        </w:rPr>
        <w:t>Virginia Luk</w:t>
      </w:r>
    </w:p>
    <w:p w14:paraId="1E99F215" w14:textId="77777777" w:rsidR="00C061BB" w:rsidRPr="006F71AA" w:rsidRDefault="00C061BB" w:rsidP="00140B23">
      <w:pPr>
        <w:spacing w:after="0" w:line="278" w:lineRule="auto"/>
        <w:jc w:val="both"/>
        <w:rPr>
          <w:rFonts w:ascii="Times New Roman" w:eastAsia="DengXian" w:hAnsi="Times New Roman" w:cs="Times New Roman"/>
          <w:bCs/>
          <w:kern w:val="2"/>
          <w:sz w:val="24"/>
          <w:szCs w:val="24"/>
        </w:rPr>
      </w:pPr>
      <w:r w:rsidRPr="006F71AA">
        <w:rPr>
          <w:rFonts w:ascii="Times New Roman" w:eastAsia="DengXian" w:hAnsi="Times New Roman" w:cs="Times New Roman"/>
          <w:bCs/>
          <w:kern w:val="2"/>
          <w:sz w:val="24"/>
          <w:szCs w:val="24"/>
        </w:rPr>
        <w:t>Plaza Premium Group</w:t>
      </w:r>
    </w:p>
    <w:p w14:paraId="12E8DB62" w14:textId="50B3E2A4" w:rsidR="00C061BB" w:rsidRPr="006F71AA" w:rsidRDefault="003C31A6" w:rsidP="00140B23">
      <w:pPr>
        <w:spacing w:after="0" w:line="278" w:lineRule="auto"/>
        <w:jc w:val="both"/>
        <w:rPr>
          <w:rFonts w:ascii="Times New Roman" w:eastAsia="DengXian" w:hAnsi="Times New Roman" w:cs="Times New Roman"/>
          <w:bCs/>
          <w:kern w:val="2"/>
          <w:sz w:val="24"/>
          <w:szCs w:val="24"/>
        </w:rPr>
      </w:pPr>
      <w:r>
        <w:rPr>
          <w:rFonts w:ascii="Times New Roman" w:eastAsia="DengXian" w:hAnsi="Times New Roman" w:cs="Times New Roman"/>
          <w:bCs/>
          <w:kern w:val="2"/>
          <w:sz w:val="24"/>
          <w:szCs w:val="24"/>
        </w:rPr>
        <w:t xml:space="preserve">PR &amp; Corporate Communications – Global </w:t>
      </w:r>
    </w:p>
    <w:p w14:paraId="3CEC95A6" w14:textId="29591514" w:rsidR="00D10BB3" w:rsidRPr="00F36D39" w:rsidRDefault="00C061BB" w:rsidP="00ED6AFD">
      <w:pPr>
        <w:spacing w:after="0" w:line="278" w:lineRule="auto"/>
        <w:jc w:val="both"/>
        <w:rPr>
          <w:rFonts w:ascii="Times New Roman" w:eastAsia="DengXian" w:hAnsi="Times New Roman" w:cs="Times New Roman"/>
          <w:bCs/>
          <w:kern w:val="2"/>
          <w:sz w:val="24"/>
          <w:szCs w:val="24"/>
        </w:rPr>
      </w:pPr>
      <w:r w:rsidRPr="006F71AA">
        <w:rPr>
          <w:rFonts w:ascii="Times New Roman" w:eastAsia="DengXian" w:hAnsi="Times New Roman" w:cs="Times New Roman"/>
          <w:bCs/>
          <w:kern w:val="2"/>
          <w:sz w:val="24"/>
          <w:szCs w:val="24"/>
        </w:rPr>
        <w:t xml:space="preserve">Email: </w:t>
      </w:r>
      <w:hyperlink r:id="rId20" w:history="1">
        <w:r w:rsidRPr="006F71AA">
          <w:rPr>
            <w:rStyle w:val="Hyperlink"/>
            <w:rFonts w:ascii="Times New Roman" w:eastAsia="DengXian" w:hAnsi="Times New Roman" w:cs="Times New Roman"/>
            <w:bCs/>
            <w:kern w:val="2"/>
            <w:sz w:val="24"/>
            <w:szCs w:val="24"/>
          </w:rPr>
          <w:t>virginia.luk@plaza-network.com</w:t>
        </w:r>
      </w:hyperlink>
    </w:p>
    <w:sectPr w:rsidR="00D10BB3" w:rsidRPr="00F36D39">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03E2B" w14:textId="77777777" w:rsidR="00E90724" w:rsidRDefault="00E90724" w:rsidP="00FE7BA5">
      <w:pPr>
        <w:spacing w:after="0" w:line="240" w:lineRule="auto"/>
      </w:pPr>
      <w:r>
        <w:separator/>
      </w:r>
    </w:p>
  </w:endnote>
  <w:endnote w:type="continuationSeparator" w:id="0">
    <w:p w14:paraId="0F53F444" w14:textId="77777777" w:rsidR="00E90724" w:rsidRDefault="00E90724" w:rsidP="00FE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36D18" w14:textId="77777777" w:rsidR="00E90724" w:rsidRDefault="00E90724" w:rsidP="00FE7BA5">
      <w:pPr>
        <w:spacing w:after="0" w:line="240" w:lineRule="auto"/>
      </w:pPr>
      <w:r>
        <w:separator/>
      </w:r>
    </w:p>
  </w:footnote>
  <w:footnote w:type="continuationSeparator" w:id="0">
    <w:p w14:paraId="6BE65C9F" w14:textId="77777777" w:rsidR="00E90724" w:rsidRDefault="00E90724" w:rsidP="00FE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AE5FB" w14:textId="624D3ED7" w:rsidR="005A42BC" w:rsidRDefault="005A42BC" w:rsidP="005A42BC">
    <w:pPr>
      <w:pStyle w:val="Header"/>
      <w:jc w:val="center"/>
    </w:pPr>
    <w:r w:rsidRPr="000760AD">
      <w:rPr>
        <w:noProof/>
      </w:rPr>
      <w:drawing>
        <wp:inline distT="0" distB="0" distL="0" distR="0" wp14:anchorId="450AC14B" wp14:editId="10853BA1">
          <wp:extent cx="1359535" cy="548640"/>
          <wp:effectExtent l="0" t="0" r="0" b="3810"/>
          <wp:docPr id="92529389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548640"/>
                  </a:xfrm>
                  <a:prstGeom prst="rect">
                    <a:avLst/>
                  </a:prstGeom>
                  <a:noFill/>
                  <a:ln>
                    <a:noFill/>
                  </a:ln>
                </pic:spPr>
              </pic:pic>
            </a:graphicData>
          </a:graphic>
        </wp:inline>
      </w:drawing>
    </w:r>
  </w:p>
  <w:p w14:paraId="46DFE912" w14:textId="77777777" w:rsidR="00A36AB9" w:rsidRDefault="00A36AB9" w:rsidP="005A42B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7F"/>
    <w:rsid w:val="000000C7"/>
    <w:rsid w:val="00001AD4"/>
    <w:rsid w:val="00003BFE"/>
    <w:rsid w:val="00030FB8"/>
    <w:rsid w:val="00050065"/>
    <w:rsid w:val="00062447"/>
    <w:rsid w:val="00080EC0"/>
    <w:rsid w:val="00090774"/>
    <w:rsid w:val="000A28F1"/>
    <w:rsid w:val="000B538A"/>
    <w:rsid w:val="000C063B"/>
    <w:rsid w:val="000D135B"/>
    <w:rsid w:val="000E4508"/>
    <w:rsid w:val="000E64FF"/>
    <w:rsid w:val="00100C14"/>
    <w:rsid w:val="00115FB2"/>
    <w:rsid w:val="00140B23"/>
    <w:rsid w:val="00144D48"/>
    <w:rsid w:val="001575CA"/>
    <w:rsid w:val="00164791"/>
    <w:rsid w:val="001B6435"/>
    <w:rsid w:val="001B6D28"/>
    <w:rsid w:val="001F272A"/>
    <w:rsid w:val="00203896"/>
    <w:rsid w:val="00232DD1"/>
    <w:rsid w:val="0025020C"/>
    <w:rsid w:val="00263D54"/>
    <w:rsid w:val="002E51A9"/>
    <w:rsid w:val="002F50BF"/>
    <w:rsid w:val="00301E25"/>
    <w:rsid w:val="00331510"/>
    <w:rsid w:val="00374642"/>
    <w:rsid w:val="003C31A6"/>
    <w:rsid w:val="003F0AD0"/>
    <w:rsid w:val="0042366B"/>
    <w:rsid w:val="00431C95"/>
    <w:rsid w:val="004372C5"/>
    <w:rsid w:val="00440DB9"/>
    <w:rsid w:val="00446019"/>
    <w:rsid w:val="004679F9"/>
    <w:rsid w:val="00470537"/>
    <w:rsid w:val="00476B90"/>
    <w:rsid w:val="00484E59"/>
    <w:rsid w:val="004D0ABE"/>
    <w:rsid w:val="004D18BA"/>
    <w:rsid w:val="004D27B4"/>
    <w:rsid w:val="00523907"/>
    <w:rsid w:val="0052597F"/>
    <w:rsid w:val="00530AFF"/>
    <w:rsid w:val="00536C3B"/>
    <w:rsid w:val="00545A24"/>
    <w:rsid w:val="00546A75"/>
    <w:rsid w:val="00585CB3"/>
    <w:rsid w:val="00586A4D"/>
    <w:rsid w:val="005A42BC"/>
    <w:rsid w:val="005C2ACA"/>
    <w:rsid w:val="005D5C48"/>
    <w:rsid w:val="005E6A2C"/>
    <w:rsid w:val="00616D5D"/>
    <w:rsid w:val="006204AA"/>
    <w:rsid w:val="0062069F"/>
    <w:rsid w:val="00643414"/>
    <w:rsid w:val="006812EF"/>
    <w:rsid w:val="00685B1B"/>
    <w:rsid w:val="006F71AA"/>
    <w:rsid w:val="00703A21"/>
    <w:rsid w:val="007154EC"/>
    <w:rsid w:val="00724F30"/>
    <w:rsid w:val="00730DCF"/>
    <w:rsid w:val="007527AF"/>
    <w:rsid w:val="00772740"/>
    <w:rsid w:val="00782FC7"/>
    <w:rsid w:val="00785D8D"/>
    <w:rsid w:val="007B0EE9"/>
    <w:rsid w:val="007C3C97"/>
    <w:rsid w:val="007C42C9"/>
    <w:rsid w:val="007F09F2"/>
    <w:rsid w:val="00811328"/>
    <w:rsid w:val="00816B11"/>
    <w:rsid w:val="00831F65"/>
    <w:rsid w:val="00877A90"/>
    <w:rsid w:val="00892B1A"/>
    <w:rsid w:val="00893D78"/>
    <w:rsid w:val="008B425E"/>
    <w:rsid w:val="008F28A1"/>
    <w:rsid w:val="009661D7"/>
    <w:rsid w:val="00976B0F"/>
    <w:rsid w:val="009809BB"/>
    <w:rsid w:val="009819DF"/>
    <w:rsid w:val="009A3C33"/>
    <w:rsid w:val="009A7E54"/>
    <w:rsid w:val="009C2B64"/>
    <w:rsid w:val="009D2B7F"/>
    <w:rsid w:val="009D2CDF"/>
    <w:rsid w:val="009F16EB"/>
    <w:rsid w:val="00A23CB8"/>
    <w:rsid w:val="00A24346"/>
    <w:rsid w:val="00A36AB9"/>
    <w:rsid w:val="00A46BFE"/>
    <w:rsid w:val="00A46F74"/>
    <w:rsid w:val="00A524EB"/>
    <w:rsid w:val="00A62A6D"/>
    <w:rsid w:val="00A63E8A"/>
    <w:rsid w:val="00A71E04"/>
    <w:rsid w:val="00A84961"/>
    <w:rsid w:val="00A87117"/>
    <w:rsid w:val="00A975D4"/>
    <w:rsid w:val="00AA1635"/>
    <w:rsid w:val="00AE422B"/>
    <w:rsid w:val="00B27B5F"/>
    <w:rsid w:val="00B37FE2"/>
    <w:rsid w:val="00B46567"/>
    <w:rsid w:val="00BB2F2A"/>
    <w:rsid w:val="00BC5CEB"/>
    <w:rsid w:val="00BE165E"/>
    <w:rsid w:val="00C03CAD"/>
    <w:rsid w:val="00C05C74"/>
    <w:rsid w:val="00C061BB"/>
    <w:rsid w:val="00C155EA"/>
    <w:rsid w:val="00C41650"/>
    <w:rsid w:val="00C733F9"/>
    <w:rsid w:val="00C83C1A"/>
    <w:rsid w:val="00CC30F7"/>
    <w:rsid w:val="00CE269A"/>
    <w:rsid w:val="00CE5B8B"/>
    <w:rsid w:val="00CE6B69"/>
    <w:rsid w:val="00CF06E4"/>
    <w:rsid w:val="00CF559D"/>
    <w:rsid w:val="00D10BB3"/>
    <w:rsid w:val="00D24D38"/>
    <w:rsid w:val="00D3730C"/>
    <w:rsid w:val="00D429FC"/>
    <w:rsid w:val="00D46429"/>
    <w:rsid w:val="00D625DC"/>
    <w:rsid w:val="00D864BB"/>
    <w:rsid w:val="00D93413"/>
    <w:rsid w:val="00DA4952"/>
    <w:rsid w:val="00DB3722"/>
    <w:rsid w:val="00DB4468"/>
    <w:rsid w:val="00DB6358"/>
    <w:rsid w:val="00DE5637"/>
    <w:rsid w:val="00E5363D"/>
    <w:rsid w:val="00E7011B"/>
    <w:rsid w:val="00E80ACA"/>
    <w:rsid w:val="00E90724"/>
    <w:rsid w:val="00E9388F"/>
    <w:rsid w:val="00EA5138"/>
    <w:rsid w:val="00EC754F"/>
    <w:rsid w:val="00ED6AFD"/>
    <w:rsid w:val="00ED6E10"/>
    <w:rsid w:val="00EE5BBE"/>
    <w:rsid w:val="00F330DA"/>
    <w:rsid w:val="00F339E6"/>
    <w:rsid w:val="00F36D39"/>
    <w:rsid w:val="00F51755"/>
    <w:rsid w:val="00F94AA0"/>
    <w:rsid w:val="00FC0252"/>
    <w:rsid w:val="00FC12EE"/>
    <w:rsid w:val="00FC2B55"/>
    <w:rsid w:val="00FE6D8C"/>
    <w:rsid w:val="00FE7BA5"/>
    <w:rsid w:val="00FF1B13"/>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9AF70"/>
  <w15:chartTrackingRefBased/>
  <w15:docId w15:val="{1BF1C0E5-EA1F-4ADC-8095-417CAA92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BA5"/>
  </w:style>
  <w:style w:type="paragraph" w:styleId="Footer">
    <w:name w:val="footer"/>
    <w:basedOn w:val="Normal"/>
    <w:link w:val="FooterChar"/>
    <w:uiPriority w:val="99"/>
    <w:unhideWhenUsed/>
    <w:rsid w:val="00FE7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BA5"/>
  </w:style>
  <w:style w:type="table" w:styleId="TableGrid">
    <w:name w:val="Table Grid"/>
    <w:basedOn w:val="TableNormal"/>
    <w:uiPriority w:val="39"/>
    <w:rsid w:val="005A4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50065"/>
    <w:rPr>
      <w:color w:val="0000FF"/>
      <w:u w:val="single"/>
    </w:rPr>
  </w:style>
  <w:style w:type="character" w:styleId="UnresolvedMention">
    <w:name w:val="Unresolved Mention"/>
    <w:basedOn w:val="DefaultParagraphFont"/>
    <w:uiPriority w:val="99"/>
    <w:semiHidden/>
    <w:unhideWhenUsed/>
    <w:rsid w:val="005D5C48"/>
    <w:rPr>
      <w:color w:val="605E5C"/>
      <w:shd w:val="clear" w:color="auto" w:fill="E1DFDD"/>
    </w:rPr>
  </w:style>
  <w:style w:type="character" w:styleId="FollowedHyperlink">
    <w:name w:val="FollowedHyperlink"/>
    <w:basedOn w:val="DefaultParagraphFont"/>
    <w:uiPriority w:val="99"/>
    <w:semiHidden/>
    <w:unhideWhenUsed/>
    <w:rsid w:val="00D24D38"/>
    <w:rPr>
      <w:color w:val="954F72" w:themeColor="followedHyperlink"/>
      <w:u w:val="single"/>
    </w:rPr>
  </w:style>
  <w:style w:type="paragraph" w:styleId="Revision">
    <w:name w:val="Revision"/>
    <w:hidden/>
    <w:uiPriority w:val="99"/>
    <w:semiHidden/>
    <w:rsid w:val="004D18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888181">
      <w:bodyDiv w:val="1"/>
      <w:marLeft w:val="0"/>
      <w:marRight w:val="0"/>
      <w:marTop w:val="0"/>
      <w:marBottom w:val="0"/>
      <w:divBdr>
        <w:top w:val="none" w:sz="0" w:space="0" w:color="auto"/>
        <w:left w:val="none" w:sz="0" w:space="0" w:color="auto"/>
        <w:bottom w:val="none" w:sz="0" w:space="0" w:color="auto"/>
        <w:right w:val="none" w:sz="0" w:space="0" w:color="auto"/>
      </w:divBdr>
    </w:div>
    <w:div w:id="194453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plazapremiumgroup8563" TargetMode="External"/><Relationship Id="rId18" Type="http://schemas.openxmlformats.org/officeDocument/2006/relationships/hyperlink" Target="http://xhslink.com/a/Jn0H7Y6yO3vdb"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linkedin.com/company/plaza-premium-lounge-management-limited/posts/?feedView=all" TargetMode="External"/><Relationship Id="rId17" Type="http://schemas.openxmlformats.org/officeDocument/2006/relationships/hyperlink" Target="https://weibo.com/u/7743278732/" TargetMode="External"/><Relationship Id="rId2" Type="http://schemas.openxmlformats.org/officeDocument/2006/relationships/customXml" Target="../customXml/item2.xml"/><Relationship Id="rId16" Type="http://schemas.openxmlformats.org/officeDocument/2006/relationships/hyperlink" Target="https://x.com/i/flow/login?redirect_after_login=%2Fwe_are_ppg" TargetMode="External"/><Relationship Id="rId20" Type="http://schemas.openxmlformats.org/officeDocument/2006/relationships/hyperlink" Target="mailto:virginia.luk@plaza-networ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zapremiumgroup.com" TargetMode="External"/><Relationship Id="rId5" Type="http://schemas.openxmlformats.org/officeDocument/2006/relationships/settings" Target="settings.xml"/><Relationship Id="rId15" Type="http://schemas.openxmlformats.org/officeDocument/2006/relationships/hyperlink" Target="https://www.instagram.com/plazapremiumlounge/" TargetMode="External"/><Relationship Id="rId23" Type="http://schemas.openxmlformats.org/officeDocument/2006/relationships/theme" Target="theme/theme1.xml"/><Relationship Id="rId10" Type="http://schemas.openxmlformats.org/officeDocument/2006/relationships/hyperlink" Target="https://www.dropbox.com/scl/fo/eurg2mkgdsjhdcyfxjgcm/AC1az_6vtDMUxEfFFI3UtF0?rlkey=gbl49gdi6xu2qurjhp2nkusgx&amp;st=x93lsmch&amp;dl=0" TargetMode="External"/><Relationship Id="rId19" Type="http://schemas.openxmlformats.org/officeDocument/2006/relationships/hyperlink" Target="https://www.instagram.com/mysmarttravelle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facebook.com/plazapremiumloun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0B8BAF1B66488ACA0A0ADE234B18" ma:contentTypeVersion="13" ma:contentTypeDescription="Create a new document." ma:contentTypeScope="" ma:versionID="87a10e29d1c39a48872c4964ab457fcf">
  <xsd:schema xmlns:xsd="http://www.w3.org/2001/XMLSchema" xmlns:xs="http://www.w3.org/2001/XMLSchema" xmlns:p="http://schemas.microsoft.com/office/2006/metadata/properties" xmlns:ns3="a0257fd6-4167-48e0-99ec-201e0d8fb3f0" targetNamespace="http://schemas.microsoft.com/office/2006/metadata/properties" ma:root="true" ma:fieldsID="1fc827482d8d802528920886ff1f688d" ns3:_="">
    <xsd:import namespace="a0257fd6-4167-48e0-99ec-201e0d8fb3f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57fd6-4167-48e0-99ec-201e0d8fb3f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257fd6-4167-48e0-99ec-201e0d8fb3f0" xsi:nil="true"/>
  </documentManagement>
</p:properties>
</file>

<file path=customXml/itemProps1.xml><?xml version="1.0" encoding="utf-8"?>
<ds:datastoreItem xmlns:ds="http://schemas.openxmlformats.org/officeDocument/2006/customXml" ds:itemID="{1928BD54-A3F6-471C-9925-A880B4575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57fd6-4167-48e0-99ec-201e0d8fb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55DD5-E2AF-4A27-BCE2-8DCF97E80255}">
  <ds:schemaRefs>
    <ds:schemaRef ds:uri="http://schemas.microsoft.com/sharepoint/v3/contenttype/forms"/>
  </ds:schemaRefs>
</ds:datastoreItem>
</file>

<file path=customXml/itemProps3.xml><?xml version="1.0" encoding="utf-8"?>
<ds:datastoreItem xmlns:ds="http://schemas.openxmlformats.org/officeDocument/2006/customXml" ds:itemID="{ADF4CBF9-D1D6-4D3B-8B3B-9CC079667D70}">
  <ds:schemaRefs>
    <ds:schemaRef ds:uri="http://schemas.microsoft.com/office/2006/metadata/properties"/>
    <ds:schemaRef ds:uri="http://schemas.microsoft.com/office/infopath/2007/PartnerControls"/>
    <ds:schemaRef ds:uri="a0257fd6-4167-48e0-99ec-201e0d8fb3f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1009</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Mitschiener</dc:creator>
  <cp:keywords/>
  <dc:description/>
  <cp:lastModifiedBy>Virginia Luk</cp:lastModifiedBy>
  <cp:revision>9</cp:revision>
  <cp:lastPrinted>2025-05-27T02:43:00Z</cp:lastPrinted>
  <dcterms:created xsi:type="dcterms:W3CDTF">2025-05-27T07:17:00Z</dcterms:created>
  <dcterms:modified xsi:type="dcterms:W3CDTF">2025-05-27T08:45:00Z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05a9e52e-7400-4751-86ca-a16cb16cb4d5</vt:lpwstr>
  </property>
  <property fmtid="{D5CDD505-2E9C-101B-9397-08002B2CF9AE}" pid="3" name="ContentTypeId">
    <vt:lpwstr>0x01010004D20B8BAF1B66488ACA0A0ADE234B18</vt:lpwstr>
  </property>
</Properties>
</file>